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rPr>
          <w:b/>
          <w:bCs/>
          <w:sz w:val="32"/>
          <w:szCs w:val="32"/>
        </w:rPr>
        <w:t xml:space="preserve">Договор публичной оферты KitSeller</w:t>
      </w:r>
    </w:p>
    <w:p>
      <w:pPr>
        <w:spacing w:after="320"/>
      </w:pPr>
      <w:r>
        <w:rPr>
          <w:i/>
          <w:iCs/>
          <w:color w:val="5A6478"/>
        </w:rPr>
        <w:t xml:space="preserve">Редакция от 13 августа 2026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1. Общие положения</w:t>
      </w:r>
    </w:p>
    <w:p>
      <w:pPr>
        <w:spacing w:after="140" w:line="300"/>
      </w:pPr>
      <w:r>
        <w:rPr>
          <w:b/>
          <w:bCs/>
        </w:rPr>
        <w:t xml:space="preserve">ИП Path of Peaks</w:t>
      </w:r>
      <w:r>
        <w:rPr>
          <w:b w:val="false"/>
          <w:bCs w:val="false"/>
        </w:rPr>
        <w:t xml:space="preserve"> (далее — Администратор) предлагает любому дееспособному лицу (далее — Пользователь) заключить договор на оказание услуг сервиса KitSeller на условиях, изложенных ниже.</w:t>
      </w:r>
    </w:p>
    <w:p>
      <w:pPr>
        <w:spacing w:after="140" w:line="300"/>
      </w:pPr>
      <w:r>
        <w:rPr>
          <w:b w:val="false"/>
          <w:bCs w:val="false"/>
        </w:rPr>
        <w:t xml:space="preserve">Документ является публичной офертой. Акцептом — то есть полным и безоговорочным принятием условий — считается любое из действий: нажатие кнопки согласия при первом входе, начало пробного периода или оплата подписки.</w:t>
      </w:r>
    </w:p>
    <w:p>
      <w:pPr>
        <w:spacing w:after="140" w:line="300"/>
      </w:pPr>
      <w:r>
        <w:rPr>
          <w:b w:val="false"/>
          <w:bCs w:val="false"/>
        </w:rPr>
        <w:t xml:space="preserve">Редакция от 13 августа 2026 года.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2. Предмет договора</w:t>
      </w:r>
    </w:p>
    <w:p>
      <w:pPr>
        <w:spacing w:after="140" w:line="300"/>
      </w:pPr>
      <w:r>
        <w:rPr>
          <w:b w:val="false"/>
          <w:bCs w:val="false"/>
        </w:rPr>
        <w:t xml:space="preserve">Администратор предоставляет Пользователю доступ к сервису KitSeller — боту в Telegram и личному кабинету на сайте. Состав возможностей зависит от тарифа и включает: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разбор накладных и отчётов Kaspi, печать документов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аналитику продаж, себестоимости и прибыли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калькулятор юнит-экономики и курсы валют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личный кабинет: товары, цены, остатки, склады, заказы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автоматическое изменение цен по заданным правилам (репрайсер)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уведомления о новых заказах, отзывах и возвратах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персональную витрину товаров</w:t>
      </w:r>
    </w:p>
    <w:p>
      <w:pPr>
        <w:spacing w:after="140" w:line="300"/>
      </w:pPr>
      <w:r>
        <w:rPr>
          <w:b w:val="false"/>
          <w:bCs w:val="false"/>
        </w:rPr>
        <w:t xml:space="preserve">Сервис — вспомогательный инструмент. Он не является торговой площадкой, не продаёт товары Пользователя и не заменяет собой кабинет Kaspi.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3. Тарифы и стоимость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/>
          <w:bCs/>
        </w:rPr>
        <w:t xml:space="preserve">Стандарт</w:t>
      </w:r>
      <w:r>
        <w:rPr>
          <w:b w:val="false"/>
          <w:bCs w:val="false"/>
        </w:rPr>
        <w:t xml:space="preserve"> — 990 ₸ за 31 день: накладные, аналитика, калькулятор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/>
          <w:bCs/>
        </w:rPr>
        <w:t xml:space="preserve">Про+</w:t>
      </w:r>
      <w:r>
        <w:rPr>
          <w:b w:val="false"/>
          <w:bCs w:val="false"/>
        </w:rPr>
        <w:t xml:space="preserve"> — 9 990 ₸ за 31 день: всё перечисленное, а также личный кабинет, репрайсер, уведомления и витрина</w:t>
      </w:r>
    </w:p>
    <w:p>
      <w:pPr>
        <w:spacing w:after="140" w:line="300"/>
      </w:pPr>
      <w:r>
        <w:rPr>
          <w:b w:val="false"/>
          <w:bCs w:val="false"/>
        </w:rPr>
        <w:t xml:space="preserve">Администратор вправе изменить цены. Изменение не затрагивает уже оплаченный период.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4. Пробный период</w:t>
      </w:r>
    </w:p>
    <w:p>
      <w:pPr>
        <w:spacing w:after="140" w:line="300"/>
      </w:pPr>
      <w:r>
        <w:rPr>
          <w:b w:val="false"/>
          <w:bCs w:val="false"/>
        </w:rPr>
        <w:t xml:space="preserve">Новому Пользователю может предоставляться бесплатный пробный доступ. Его длительность зависит от тарифа и объявляется при подключении. Пробный период даётся один раз и может быть прекращён Администратором досрочно.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5. Оплата</w:t>
      </w:r>
    </w:p>
    <w:p>
      <w:pPr>
        <w:spacing w:after="140" w:line="300"/>
      </w:pPr>
      <w:r>
        <w:rPr>
          <w:b w:val="false"/>
          <w:bCs w:val="false"/>
        </w:rPr>
        <w:t xml:space="preserve">Оплата производится через Kaspi — по QR-коду или по счёту, выставленному в боте. Доступ открывается после подтверждения платежа, обычно в течение нескольких минут.</w:t>
      </w:r>
    </w:p>
    <w:p>
      <w:pPr>
        <w:spacing w:after="140" w:line="300"/>
      </w:pPr>
      <w:r>
        <w:rPr>
          <w:b w:val="false"/>
          <w:bCs w:val="false"/>
        </w:rPr>
        <w:t xml:space="preserve">Подписка не продлевается автоматически: по окончании оплаченного периода доступ к платным возможностям закрывается, данные при этом сохраняются.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6. Возврат</w:t>
      </w:r>
    </w:p>
    <w:p>
      <w:pPr>
        <w:spacing w:after="140" w:line="300"/>
      </w:pPr>
      <w:r>
        <w:rPr>
          <w:b w:val="false"/>
          <w:bCs w:val="false"/>
        </w:rPr>
        <w:t xml:space="preserve">Пользователь вправе вернуть оплату в течение 3 календарных дней с момента платежа, если платными возможностями тарифа он не пользовался. Заявление направляется в Telegram @peaks_kz или на почту ergazin013@gmail.com. Возврат производится тем же способом, которым была произведена оплата, в течение 10 рабочих дней.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7. Обязанности Пользователя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указывать достоверные сведения при подключении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не передавать доступ к своей учётной записи третьим лицам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самостоятельно соблюдать правила площадки Kaspi и законодательство Республики Казахстан в своей торговой деятельности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отвечать за законность обработки данных своих покупателей — сервис работает с ними по поручению Пользователя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не пытаться нарушить работу сервиса, обходить ограничения тарифа и получать доступ к данным других Пользователей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8. Ответственность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Решения о ценах, закупках и работе магазина Пользователь принимает сам. Администратор не отвечает за упущенную выгоду и убытки, возникшие из решений, принятых на основании отчётов и подсказок сервиса.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Сервис зависит от Kaspi. Изменения на стороне Kaspi, недоступность его систем, ограничение или блокировка магазина Пользователя находятся вне контроля Администратора, и ответственности за них он не несёт.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Администратор стремится к бесперебойной работе, но не гарантирует её без перерывов: возможны технические работы и сбои. Длительный простой по вине Администратора компенсируется продлением подписки на срок простоя.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b w:val="false"/>
          <w:bCs w:val="false"/>
        </w:rPr>
        <w:t xml:space="preserve">Общий предел ответственности Администратора ограничен суммой, уплаченной Пользователем за текущий период подписки.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9. Срок действия и расторжение</w:t>
      </w:r>
    </w:p>
    <w:p>
      <w:pPr>
        <w:spacing w:after="140" w:line="300"/>
      </w:pPr>
      <w:r>
        <w:rPr>
          <w:b w:val="false"/>
          <w:bCs w:val="false"/>
        </w:rPr>
        <w:t xml:space="preserve">Договор действует с момента акцепта и до отказа одной из сторон.</w:t>
      </w:r>
    </w:p>
    <w:p>
      <w:pPr>
        <w:spacing w:after="140" w:line="300"/>
      </w:pPr>
      <w:r>
        <w:rPr>
          <w:b w:val="false"/>
          <w:bCs w:val="false"/>
        </w:rPr>
        <w:t xml:space="preserve">Пользователь вправе отказаться в любой момент, удалив свои данные в личном кабинете. Администратор вправе приостановить доступ при нарушении пунктов раздела 7, уведомив об этом в боте.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10. Изменение оферты</w:t>
      </w:r>
    </w:p>
    <w:p>
      <w:pPr>
        <w:spacing w:after="140" w:line="300"/>
      </w:pPr>
      <w:r>
        <w:rPr>
          <w:b w:val="false"/>
          <w:bCs w:val="false"/>
        </w:rPr>
        <w:t xml:space="preserve">Администратор вправе изменить условия. Новая редакция публикуется на этой странице и в боте и вступает в силу с момента публикации. При существенных изменениях сервис попросит подтвердить согласие заново. Условия уже оплаченного периода не меняются.</w:t>
      </w:r>
    </w:p>
    <w:p>
      <w:pPr>
        <w:pStyle w:val="Heading2"/>
        <w:spacing w:after="120" w:before="320"/>
      </w:pPr>
      <w:r>
        <w:rPr>
          <w:b/>
          <w:bCs/>
          <w:sz w:val="25"/>
          <w:szCs w:val="25"/>
        </w:rPr>
        <w:t xml:space="preserve">11. Реквизиты</w:t>
      </w:r>
    </w:p>
    <w:p>
      <w:pPr>
        <w:spacing w:after="140" w:line="300"/>
      </w:pPr>
      <w:r>
        <w:rPr>
          <w:b w:val="false"/>
          <w:bCs w:val="false"/>
        </w:rPr>
        <w:t xml:space="preserve">ИП Path of Peaks, Республика Казахстан</w:t>
      </w:r>
    </w:p>
    <w:p>
      <w:pPr>
        <w:spacing w:after="140" w:line="300"/>
      </w:pPr>
      <w:r>
        <w:rPr>
          <w:b w:val="false"/>
          <w:bCs w:val="false"/>
        </w:rPr>
        <w:t xml:space="preserve">Почта: ergazin013@gmail.com · Telegram: @peaks_kz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2026-08-13T18:11:23.570Z</dcterms:created>
  <dcterms:modified xsi:type="dcterms:W3CDTF">2026-08-13T18:11:23.571Z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